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5E489" w14:textId="77777777" w:rsidR="008C6FDC" w:rsidRDefault="008C6FDC" w:rsidP="00E33920">
      <w:pPr>
        <w:pStyle w:val="a6"/>
        <w:rPr>
          <w:rFonts w:ascii="Times New Roman" w:eastAsia="Calibri" w:hAnsi="Times New Roman" w:cs="Times New Roman"/>
          <w:sz w:val="16"/>
          <w:szCs w:val="16"/>
        </w:rPr>
      </w:pPr>
    </w:p>
    <w:p w14:paraId="5E5D4232" w14:textId="77777777" w:rsidR="002F4F56" w:rsidRDefault="002F4F56" w:rsidP="00E33920">
      <w:pPr>
        <w:pStyle w:val="a6"/>
        <w:rPr>
          <w:rFonts w:ascii="Times New Roman" w:eastAsia="Calibri" w:hAnsi="Times New Roman" w:cs="Times New Roman"/>
          <w:sz w:val="16"/>
          <w:szCs w:val="16"/>
        </w:rPr>
      </w:pPr>
    </w:p>
    <w:p w14:paraId="3C290EB6" w14:textId="77777777" w:rsidR="002F4F56" w:rsidRDefault="002F4F56" w:rsidP="002F4F56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14:paraId="0E261E6F" w14:textId="77777777" w:rsidR="002F4F56" w:rsidRDefault="002F4F56" w:rsidP="002F4F56">
      <w:pPr>
        <w:pStyle w:val="a6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60FAF">
        <w:rPr>
          <w:rFonts w:ascii="Times New Roman" w:hAnsi="Times New Roman"/>
          <w:b/>
          <w:sz w:val="24"/>
          <w:szCs w:val="24"/>
        </w:rPr>
        <w:t>Ташкентская Республиканская психиатрическая больница с интенсивным наблюдением</w:t>
      </w:r>
    </w:p>
    <w:p w14:paraId="676A3248" w14:textId="77777777" w:rsidR="002F4F56" w:rsidRDefault="002F4F56" w:rsidP="00E33920">
      <w:pPr>
        <w:pStyle w:val="a6"/>
        <w:rPr>
          <w:rFonts w:ascii="Times New Roman" w:eastAsia="Calibri" w:hAnsi="Times New Roman" w:cs="Times New Roman"/>
          <w:sz w:val="16"/>
          <w:szCs w:val="16"/>
        </w:rPr>
      </w:pPr>
    </w:p>
    <w:p w14:paraId="7017E991" w14:textId="77777777" w:rsidR="002F4F56" w:rsidRDefault="002F4F56" w:rsidP="00E33920">
      <w:pPr>
        <w:pStyle w:val="a6"/>
        <w:rPr>
          <w:rFonts w:ascii="Times New Roman" w:eastAsia="Calibri" w:hAnsi="Times New Roman" w:cs="Times New Roman"/>
          <w:sz w:val="16"/>
          <w:szCs w:val="16"/>
        </w:rPr>
      </w:pPr>
    </w:p>
    <w:p w14:paraId="606851B7" w14:textId="77777777" w:rsidR="002F4F56" w:rsidRPr="00E33920" w:rsidRDefault="002F4F56" w:rsidP="00E33920">
      <w:pPr>
        <w:pStyle w:val="a6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9627"/>
      </w:tblGrid>
      <w:tr w:rsidR="002F4F56" w:rsidRPr="00E33920" w14:paraId="42C78074" w14:textId="77777777" w:rsidTr="002F4F56">
        <w:trPr>
          <w:trHeight w:val="273"/>
        </w:trPr>
        <w:tc>
          <w:tcPr>
            <w:tcW w:w="438" w:type="dxa"/>
            <w:shd w:val="clear" w:color="auto" w:fill="auto"/>
            <w:vAlign w:val="center"/>
          </w:tcPr>
          <w:p w14:paraId="1D13C501" w14:textId="77777777" w:rsidR="002F4F56" w:rsidRPr="0047486C" w:rsidRDefault="002F4F56" w:rsidP="00464DB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86C">
              <w:rPr>
                <w:rFonts w:ascii="Times New Roman" w:hAnsi="Times New Roman" w:cs="Times New Roman"/>
                <w:b/>
              </w:rPr>
              <w:br w:type="page"/>
              <w:t>№</w:t>
            </w:r>
          </w:p>
        </w:tc>
        <w:tc>
          <w:tcPr>
            <w:tcW w:w="9627" w:type="dxa"/>
            <w:shd w:val="clear" w:color="auto" w:fill="auto"/>
            <w:vAlign w:val="center"/>
          </w:tcPr>
          <w:p w14:paraId="1A7983F1" w14:textId="77777777" w:rsidR="002F4F56" w:rsidRPr="0047486C" w:rsidRDefault="002F4F56" w:rsidP="00464DB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86C">
              <w:rPr>
                <w:rFonts w:ascii="Times New Roman" w:hAnsi="Times New Roman" w:cs="Times New Roman"/>
                <w:b/>
              </w:rPr>
              <w:t>Наименование товара и его медико-технические характеристики</w:t>
            </w:r>
          </w:p>
        </w:tc>
      </w:tr>
      <w:tr w:rsidR="002F4F56" w:rsidRPr="00E33920" w14:paraId="324ADDEA" w14:textId="77777777" w:rsidTr="002F4F56">
        <w:trPr>
          <w:trHeight w:val="53"/>
        </w:trPr>
        <w:tc>
          <w:tcPr>
            <w:tcW w:w="438" w:type="dxa"/>
            <w:shd w:val="clear" w:color="auto" w:fill="auto"/>
            <w:vAlign w:val="center"/>
          </w:tcPr>
          <w:p w14:paraId="7A97BC0D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 w:rsidRPr="0047486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27" w:type="dxa"/>
            <w:shd w:val="clear" w:color="auto" w:fill="auto"/>
            <w:vAlign w:val="center"/>
          </w:tcPr>
          <w:p w14:paraId="2A163DBA" w14:textId="77777777" w:rsidR="002F4F56" w:rsidRPr="0047486C" w:rsidRDefault="002F4F56" w:rsidP="002F4F56">
            <w:pPr>
              <w:pStyle w:val="a6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7486C">
              <w:rPr>
                <w:rFonts w:ascii="Times New Roman" w:hAnsi="Times New Roman" w:cs="Times New Roman"/>
                <w:b/>
              </w:rPr>
              <w:t>Автоклав (Стерилизатор паровой) 100 л</w:t>
            </w:r>
          </w:p>
        </w:tc>
      </w:tr>
      <w:tr w:rsidR="002F4F56" w:rsidRPr="00E33920" w14:paraId="152DE390" w14:textId="77777777" w:rsidTr="002F4F56">
        <w:trPr>
          <w:trHeight w:val="53"/>
        </w:trPr>
        <w:tc>
          <w:tcPr>
            <w:tcW w:w="438" w:type="dxa"/>
            <w:vAlign w:val="center"/>
          </w:tcPr>
          <w:p w14:paraId="7D302F93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3C9E04E0" w14:textId="77777777" w:rsidR="002F4F56" w:rsidRPr="0047486C" w:rsidRDefault="002F4F56" w:rsidP="006F33B2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hAnsi="Times New Roman" w:cs="Times New Roman"/>
                <w:b/>
              </w:rPr>
              <w:t xml:space="preserve">Назначение: </w:t>
            </w:r>
            <w:r w:rsidRPr="0047486C">
              <w:rPr>
                <w:rFonts w:ascii="Times New Roman" w:hAnsi="Times New Roman" w:cs="Times New Roman"/>
              </w:rPr>
              <w:t>Автоклав (Стерилизатор паровой) 100 л предназначен для стерилизации паром под давлением медицинского инструментария, белья, лабораторной посуды и культуральных сред, с функцией вакуумной сушки, а также нужд аптеки лечебного учреждения (стерилизация растворов во флаконах или лабораторной посуде).</w:t>
            </w:r>
          </w:p>
        </w:tc>
      </w:tr>
      <w:tr w:rsidR="002F4F56" w:rsidRPr="00E33920" w14:paraId="6414BB6F" w14:textId="77777777" w:rsidTr="002F4F56">
        <w:trPr>
          <w:trHeight w:val="53"/>
        </w:trPr>
        <w:tc>
          <w:tcPr>
            <w:tcW w:w="438" w:type="dxa"/>
            <w:vAlign w:val="center"/>
          </w:tcPr>
          <w:p w14:paraId="1C7FCB27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627" w:type="dxa"/>
            <w:vAlign w:val="center"/>
          </w:tcPr>
          <w:p w14:paraId="6DA167B7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Технические требования:</w:t>
            </w:r>
          </w:p>
        </w:tc>
      </w:tr>
      <w:tr w:rsidR="002F4F56" w:rsidRPr="00E33920" w14:paraId="0D7DE15C" w14:textId="77777777" w:rsidTr="002F4F56">
        <w:trPr>
          <w:trHeight w:val="53"/>
        </w:trPr>
        <w:tc>
          <w:tcPr>
            <w:tcW w:w="438" w:type="dxa"/>
            <w:vAlign w:val="center"/>
          </w:tcPr>
          <w:p w14:paraId="0A677728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3E52E73D" w14:textId="77777777" w:rsidR="002F4F56" w:rsidRPr="0047486C" w:rsidRDefault="002F4F56" w:rsidP="0047486C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Стерилизатор паровой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7486C">
              <w:rPr>
                <w:rFonts w:ascii="Times New Roman" w:eastAsia="Times New Roman" w:hAnsi="Times New Roman" w:cs="Times New Roman"/>
              </w:rPr>
              <w:t xml:space="preserve"> круглый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7486C">
              <w:rPr>
                <w:rFonts w:ascii="Times New Roman" w:eastAsia="Times New Roman" w:hAnsi="Times New Roman" w:cs="Times New Roman"/>
              </w:rPr>
              <w:t xml:space="preserve"> горизонтальный</w:t>
            </w:r>
            <w:r>
              <w:rPr>
                <w:rFonts w:ascii="Times New Roman" w:eastAsia="Times New Roman" w:hAnsi="Times New Roman" w:cs="Times New Roman"/>
              </w:rPr>
              <w:t xml:space="preserve"> (горизонтальная загрузка);</w:t>
            </w:r>
            <w:r w:rsidRPr="004748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4F56" w:rsidRPr="00E33920" w14:paraId="3242D3EB" w14:textId="77777777" w:rsidTr="002F4F56">
        <w:trPr>
          <w:trHeight w:val="53"/>
        </w:trPr>
        <w:tc>
          <w:tcPr>
            <w:tcW w:w="438" w:type="dxa"/>
            <w:vAlign w:val="center"/>
          </w:tcPr>
          <w:p w14:paraId="313B43DD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49A74D07" w14:textId="77777777" w:rsidR="002F4F56" w:rsidRPr="0047486C" w:rsidRDefault="002F4F56" w:rsidP="0047486C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Автоматический, напольное исполнение;</w:t>
            </w:r>
          </w:p>
        </w:tc>
      </w:tr>
      <w:tr w:rsidR="002F4F56" w:rsidRPr="00E33920" w14:paraId="4D2A397E" w14:textId="77777777" w:rsidTr="002F4F56">
        <w:trPr>
          <w:trHeight w:val="53"/>
        </w:trPr>
        <w:tc>
          <w:tcPr>
            <w:tcW w:w="438" w:type="dxa"/>
            <w:vAlign w:val="center"/>
          </w:tcPr>
          <w:p w14:paraId="48C8B80F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574A018C" w14:textId="77777777" w:rsidR="002F4F56" w:rsidRPr="0047486C" w:rsidRDefault="002F4F56" w:rsidP="0047486C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 xml:space="preserve">Тип </w:t>
            </w:r>
            <w:proofErr w:type="gramStart"/>
            <w:r w:rsidRPr="0047486C">
              <w:rPr>
                <w:rFonts w:ascii="Times New Roman" w:eastAsia="Times New Roman" w:hAnsi="Times New Roman" w:cs="Times New Roman"/>
              </w:rPr>
              <w:t>стерилизатора</w:t>
            </w:r>
            <w:r w:rsidRPr="004748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н</w:t>
            </w:r>
            <w:r w:rsidRPr="0047486C">
              <w:rPr>
                <w:rFonts w:ascii="Times New Roman" w:eastAsia="Times New Roman" w:hAnsi="Times New Roman" w:cs="Times New Roman"/>
              </w:rPr>
              <w:t>епроходной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005DA130" w14:textId="77777777" w:rsidTr="002F4F56">
        <w:trPr>
          <w:trHeight w:val="53"/>
        </w:trPr>
        <w:tc>
          <w:tcPr>
            <w:tcW w:w="438" w:type="dxa"/>
            <w:vAlign w:val="center"/>
          </w:tcPr>
          <w:p w14:paraId="67EC643F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72CEBE0B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Механизм закрывания крышки</w:t>
            </w:r>
            <w:r w:rsidRPr="0047486C">
              <w:rPr>
                <w:rFonts w:ascii="Times New Roman" w:hAnsi="Times New Roman" w:cs="Times New Roman"/>
              </w:rPr>
              <w:t xml:space="preserve"> </w:t>
            </w:r>
            <w:r w:rsidRPr="0047486C">
              <w:rPr>
                <w:rFonts w:ascii="Times New Roman" w:eastAsia="Times New Roman" w:hAnsi="Times New Roman" w:cs="Times New Roman"/>
              </w:rPr>
              <w:t>1 прижим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73C0712C" w14:textId="77777777" w:rsidTr="002F4F56">
        <w:trPr>
          <w:trHeight w:val="53"/>
        </w:trPr>
        <w:tc>
          <w:tcPr>
            <w:tcW w:w="438" w:type="dxa"/>
            <w:vAlign w:val="center"/>
          </w:tcPr>
          <w:p w14:paraId="22FD6536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6E2099FD" w14:textId="77777777" w:rsidR="002F4F56" w:rsidRPr="0047486C" w:rsidRDefault="002F4F56" w:rsidP="0076667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Боковое расположение механизма закрытия крышки</w:t>
            </w:r>
            <w:r>
              <w:rPr>
                <w:rFonts w:ascii="Times New Roman" w:eastAsia="Times New Roman" w:hAnsi="Times New Roman" w:cs="Times New Roman"/>
              </w:rPr>
              <w:t xml:space="preserve"> с замком;</w:t>
            </w:r>
          </w:p>
        </w:tc>
      </w:tr>
      <w:tr w:rsidR="002F4F56" w:rsidRPr="00E33920" w14:paraId="25FC6337" w14:textId="77777777" w:rsidTr="002F4F56">
        <w:trPr>
          <w:trHeight w:val="53"/>
        </w:trPr>
        <w:tc>
          <w:tcPr>
            <w:tcW w:w="438" w:type="dxa"/>
            <w:vAlign w:val="center"/>
          </w:tcPr>
          <w:p w14:paraId="38C2A556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1E4DB3EE" w14:textId="77777777" w:rsidR="002F4F56" w:rsidRPr="0047486C" w:rsidRDefault="002F4F56" w:rsidP="0047486C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Расположение органов управления со стороны рабочей зоны стерилизатора (загрузочной стороны)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5F5FE6" w14:paraId="68EB7F9F" w14:textId="77777777" w:rsidTr="002F4F56">
        <w:trPr>
          <w:trHeight w:val="53"/>
        </w:trPr>
        <w:tc>
          <w:tcPr>
            <w:tcW w:w="438" w:type="dxa"/>
            <w:vAlign w:val="center"/>
          </w:tcPr>
          <w:p w14:paraId="5E76FFD5" w14:textId="77777777" w:rsidR="002F4F56" w:rsidRPr="005F5FE6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7" w:type="dxa"/>
            <w:vAlign w:val="center"/>
          </w:tcPr>
          <w:p w14:paraId="164179D4" w14:textId="77777777" w:rsidR="002F4F56" w:rsidRPr="005F5FE6" w:rsidRDefault="002F4F56" w:rsidP="005F5FE6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5F5FE6">
              <w:rPr>
                <w:rFonts w:ascii="Times New Roman" w:eastAsia="Times New Roman" w:hAnsi="Times New Roman" w:cs="Times New Roman"/>
              </w:rPr>
              <w:t>Объём рабочей камеры не менее 100 литров;</w:t>
            </w:r>
          </w:p>
        </w:tc>
      </w:tr>
      <w:tr w:rsidR="002F4F56" w:rsidRPr="005F5FE6" w14:paraId="154EA022" w14:textId="77777777" w:rsidTr="002F4F56">
        <w:trPr>
          <w:trHeight w:val="53"/>
        </w:trPr>
        <w:tc>
          <w:tcPr>
            <w:tcW w:w="438" w:type="dxa"/>
            <w:vAlign w:val="center"/>
          </w:tcPr>
          <w:p w14:paraId="2D8BED26" w14:textId="77777777" w:rsidR="002F4F56" w:rsidRPr="005F5FE6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7" w:type="dxa"/>
            <w:vAlign w:val="center"/>
          </w:tcPr>
          <w:p w14:paraId="6C15A457" w14:textId="77777777" w:rsidR="002F4F56" w:rsidRPr="005F5FE6" w:rsidRDefault="002F4F56" w:rsidP="0066499B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5F5FE6">
              <w:rPr>
                <w:rFonts w:ascii="Times New Roman" w:eastAsia="Times New Roman" w:hAnsi="Times New Roman" w:cs="Times New Roman"/>
              </w:rPr>
              <w:t xml:space="preserve">Диаметр рабочей камеры не менее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F5FE6">
              <w:rPr>
                <w:rFonts w:ascii="Times New Roman" w:eastAsia="Times New Roman" w:hAnsi="Times New Roman" w:cs="Times New Roman"/>
              </w:rPr>
              <w:t>00 мм</w:t>
            </w:r>
            <w:r>
              <w:rPr>
                <w:rFonts w:ascii="Times New Roman" w:eastAsia="Times New Roman" w:hAnsi="Times New Roman" w:cs="Times New Roman"/>
              </w:rPr>
              <w:t>, глубина не более 830 мм</w:t>
            </w:r>
            <w:r w:rsidRPr="005F5FE6"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2F4F56" w:rsidRPr="00E33920" w14:paraId="346792B6" w14:textId="77777777" w:rsidTr="002F4F56">
        <w:trPr>
          <w:trHeight w:val="53"/>
        </w:trPr>
        <w:tc>
          <w:tcPr>
            <w:tcW w:w="438" w:type="dxa"/>
            <w:vAlign w:val="center"/>
          </w:tcPr>
          <w:p w14:paraId="0461FC04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3E0DD9C1" w14:textId="77777777" w:rsidR="002F4F56" w:rsidRPr="0047486C" w:rsidRDefault="002F4F56" w:rsidP="005F5FE6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Материал наружных панелей</w:t>
            </w:r>
            <w:r>
              <w:rPr>
                <w:rFonts w:ascii="Times New Roman" w:eastAsia="Times New Roman" w:hAnsi="Times New Roman" w:cs="Times New Roman"/>
              </w:rPr>
              <w:t xml:space="preserve"> крышки камеры</w:t>
            </w:r>
            <w:r w:rsidRPr="004748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7486C">
              <w:rPr>
                <w:rFonts w:ascii="Times New Roman" w:eastAsia="Times New Roman" w:hAnsi="Times New Roman" w:cs="Times New Roman"/>
              </w:rPr>
              <w:t>камеры нерж</w:t>
            </w:r>
            <w:r>
              <w:rPr>
                <w:rFonts w:ascii="Times New Roman" w:eastAsia="Times New Roman" w:hAnsi="Times New Roman" w:cs="Times New Roman"/>
              </w:rPr>
              <w:t>авеющая сталь (Участник должен указать марку стали и размеры, чтобы подтвердить требования ТЗ);</w:t>
            </w:r>
            <w:r w:rsidRPr="0047486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F4F56" w:rsidRPr="00E33920" w14:paraId="09936C11" w14:textId="77777777" w:rsidTr="002F4F56">
        <w:trPr>
          <w:trHeight w:val="53"/>
        </w:trPr>
        <w:tc>
          <w:tcPr>
            <w:tcW w:w="438" w:type="dxa"/>
            <w:vAlign w:val="center"/>
          </w:tcPr>
          <w:p w14:paraId="0474228B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765DDA7A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Толщина материала наружных панелей, не менее</w:t>
            </w:r>
            <w:r w:rsidRPr="0047486C">
              <w:rPr>
                <w:rFonts w:ascii="Times New Roman" w:hAnsi="Times New Roman" w:cs="Times New Roman"/>
              </w:rPr>
              <w:t xml:space="preserve"> </w:t>
            </w:r>
            <w:r w:rsidRPr="0047486C">
              <w:rPr>
                <w:rFonts w:ascii="Times New Roman" w:eastAsia="Times New Roman" w:hAnsi="Times New Roman" w:cs="Times New Roman"/>
              </w:rPr>
              <w:t>1 мм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623DAD03" w14:textId="77777777" w:rsidTr="002F4F56">
        <w:trPr>
          <w:trHeight w:val="53"/>
        </w:trPr>
        <w:tc>
          <w:tcPr>
            <w:tcW w:w="438" w:type="dxa"/>
            <w:vAlign w:val="center"/>
          </w:tcPr>
          <w:p w14:paraId="77A57175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20FE98EE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Толщина материала камеры, не менее</w:t>
            </w:r>
            <w:r w:rsidRPr="0047486C">
              <w:rPr>
                <w:rFonts w:ascii="Times New Roman" w:hAnsi="Times New Roman" w:cs="Times New Roman"/>
              </w:rPr>
              <w:t xml:space="preserve"> </w:t>
            </w:r>
            <w:r w:rsidRPr="0047486C">
              <w:rPr>
                <w:rFonts w:ascii="Times New Roman" w:eastAsia="Times New Roman" w:hAnsi="Times New Roman" w:cs="Times New Roman"/>
              </w:rPr>
              <w:t>3,0 мм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2B2527D1" w14:textId="77777777" w:rsidTr="002F4F56">
        <w:trPr>
          <w:trHeight w:val="53"/>
        </w:trPr>
        <w:tc>
          <w:tcPr>
            <w:tcW w:w="438" w:type="dxa"/>
            <w:vAlign w:val="center"/>
          </w:tcPr>
          <w:p w14:paraId="73234206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2AA8DCA3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Коррозионная стойкость материала камеры в средах с насыщенными парами органических и неорганических кислот, в том числе хлорсодержащих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0B9D2C76" w14:textId="77777777" w:rsidTr="002F4F56">
        <w:trPr>
          <w:trHeight w:val="53"/>
        </w:trPr>
        <w:tc>
          <w:tcPr>
            <w:tcW w:w="438" w:type="dxa"/>
            <w:vAlign w:val="center"/>
          </w:tcPr>
          <w:p w14:paraId="4B754528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6CEAED44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Стойкость материала камеры к межкристаллической коррозии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089AA13B" w14:textId="77777777" w:rsidTr="002F4F56">
        <w:trPr>
          <w:trHeight w:val="53"/>
        </w:trPr>
        <w:tc>
          <w:tcPr>
            <w:tcW w:w="438" w:type="dxa"/>
            <w:vAlign w:val="center"/>
          </w:tcPr>
          <w:p w14:paraId="27BF6DEE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75E90CBD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Термозащита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камеры и крышки камеры;</w:t>
            </w:r>
          </w:p>
        </w:tc>
      </w:tr>
      <w:tr w:rsidR="002F4F56" w:rsidRPr="00E33920" w14:paraId="6BFBB2E7" w14:textId="77777777" w:rsidTr="002F4F56">
        <w:trPr>
          <w:trHeight w:val="53"/>
        </w:trPr>
        <w:tc>
          <w:tcPr>
            <w:tcW w:w="438" w:type="dxa"/>
            <w:vAlign w:val="center"/>
          </w:tcPr>
          <w:p w14:paraId="2F27FD92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2C37992A" w14:textId="77777777" w:rsidR="002F4F56" w:rsidRPr="0047486C" w:rsidRDefault="002F4F56" w:rsidP="0066499B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 xml:space="preserve">Материал трубок,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фитингов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486C">
              <w:rPr>
                <w:rFonts w:ascii="Times New Roman" w:eastAsia="Times New Roman" w:hAnsi="Times New Roman" w:cs="Times New Roman"/>
              </w:rPr>
              <w:t>контактирующих с жидкостями и паром</w:t>
            </w:r>
            <w:r w:rsidRPr="004748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нержавеющая сталь</w:t>
            </w:r>
            <w:r w:rsidRPr="0047486C">
              <w:rPr>
                <w:rFonts w:ascii="Times New Roman" w:eastAsia="Times New Roman" w:hAnsi="Times New Roman" w:cs="Times New Roman"/>
              </w:rPr>
              <w:t>, медь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6D7E125D" w14:textId="77777777" w:rsidTr="002F4F56">
        <w:trPr>
          <w:trHeight w:val="53"/>
        </w:trPr>
        <w:tc>
          <w:tcPr>
            <w:tcW w:w="438" w:type="dxa"/>
            <w:vAlign w:val="center"/>
          </w:tcPr>
          <w:p w14:paraId="320B2F2C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721D6A25" w14:textId="77777777" w:rsidR="002F4F56" w:rsidRPr="0047486C" w:rsidRDefault="002F4F56" w:rsidP="00FA542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Производительность встроенного парогенератора</w:t>
            </w:r>
            <w:r>
              <w:rPr>
                <w:rFonts w:ascii="Times New Roman" w:eastAsia="Times New Roman" w:hAnsi="Times New Roman" w:cs="Times New Roman"/>
              </w:rPr>
              <w:t xml:space="preserve"> достаточная для надёжного обеспечения аппарата паром и выполнения его функционального назначения;</w:t>
            </w:r>
          </w:p>
        </w:tc>
      </w:tr>
      <w:tr w:rsidR="002F4F56" w:rsidRPr="00E33920" w14:paraId="1BA2D840" w14:textId="77777777" w:rsidTr="002F4F56">
        <w:trPr>
          <w:trHeight w:val="53"/>
        </w:trPr>
        <w:tc>
          <w:tcPr>
            <w:tcW w:w="438" w:type="dxa"/>
            <w:vAlign w:val="center"/>
          </w:tcPr>
          <w:p w14:paraId="18935C9E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6854E35A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 xml:space="preserve">Водоуказательная колонка для визуального контроля за уровнем воды в парогенераторе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Pr="0047486C">
              <w:rPr>
                <w:rFonts w:ascii="Times New Roman" w:eastAsia="Times New Roman" w:hAnsi="Times New Roman" w:cs="Times New Roman"/>
              </w:rPr>
              <w:t>отображения этапов</w:t>
            </w:r>
            <w:r>
              <w:rPr>
                <w:rFonts w:ascii="Times New Roman" w:eastAsia="Times New Roman" w:hAnsi="Times New Roman" w:cs="Times New Roman"/>
              </w:rPr>
              <w:t xml:space="preserve"> его</w:t>
            </w:r>
            <w:r w:rsidRPr="0047486C">
              <w:rPr>
                <w:rFonts w:ascii="Times New Roman" w:eastAsia="Times New Roman" w:hAnsi="Times New Roman" w:cs="Times New Roman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3C7A1446" w14:textId="77777777" w:rsidTr="002F4F56">
        <w:trPr>
          <w:trHeight w:val="53"/>
        </w:trPr>
        <w:tc>
          <w:tcPr>
            <w:tcW w:w="438" w:type="dxa"/>
            <w:vAlign w:val="center"/>
          </w:tcPr>
          <w:p w14:paraId="514EDFF2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59F238CE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Подключение к водопроводной сети/ возможность ручного заполнения емкостей для воды;</w:t>
            </w:r>
          </w:p>
        </w:tc>
      </w:tr>
      <w:tr w:rsidR="002F4F56" w:rsidRPr="00E33920" w14:paraId="5A7CC0B6" w14:textId="77777777" w:rsidTr="002F4F56">
        <w:trPr>
          <w:trHeight w:val="53"/>
        </w:trPr>
        <w:tc>
          <w:tcPr>
            <w:tcW w:w="438" w:type="dxa"/>
            <w:vAlign w:val="center"/>
          </w:tcPr>
          <w:p w14:paraId="32688850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6F423875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Вакуумный водокольцевой насос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5B1040B4" w14:textId="77777777" w:rsidTr="002F4F56">
        <w:trPr>
          <w:trHeight w:val="53"/>
        </w:trPr>
        <w:tc>
          <w:tcPr>
            <w:tcW w:w="438" w:type="dxa"/>
            <w:vAlign w:val="center"/>
          </w:tcPr>
          <w:p w14:paraId="7EF9E8A5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545EFCAC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Система подачи воздуха в камеру через фильтр бактериальной очистки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2D9D2860" w14:textId="77777777" w:rsidTr="002F4F56">
        <w:trPr>
          <w:trHeight w:val="53"/>
        </w:trPr>
        <w:tc>
          <w:tcPr>
            <w:tcW w:w="438" w:type="dxa"/>
            <w:vAlign w:val="center"/>
          </w:tcPr>
          <w:p w14:paraId="198F1AA6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21FE234E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Возможность комплектации системой охлаждения сброса пара в канализацию (</w:t>
            </w:r>
            <w:proofErr w:type="spellStart"/>
            <w:r w:rsidRPr="0047486C">
              <w:rPr>
                <w:rFonts w:ascii="Times New Roman" w:eastAsia="Times New Roman" w:hAnsi="Times New Roman" w:cs="Times New Roman"/>
              </w:rPr>
              <w:t>парогасителем</w:t>
            </w:r>
            <w:proofErr w:type="spellEnd"/>
            <w:r w:rsidRPr="0047486C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2595F65E" w14:textId="77777777" w:rsidTr="002F4F56">
        <w:trPr>
          <w:trHeight w:val="53"/>
        </w:trPr>
        <w:tc>
          <w:tcPr>
            <w:tcW w:w="438" w:type="dxa"/>
            <w:vAlign w:val="center"/>
          </w:tcPr>
          <w:p w14:paraId="0122B7D5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2BF30866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Принтер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18E800BC" w14:textId="77777777" w:rsidTr="002F4F56">
        <w:trPr>
          <w:trHeight w:val="53"/>
        </w:trPr>
        <w:tc>
          <w:tcPr>
            <w:tcW w:w="438" w:type="dxa"/>
            <w:vAlign w:val="center"/>
          </w:tcPr>
          <w:p w14:paraId="051933CE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32E511C8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Русифицированный ЖК дисплей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12689C6E" w14:textId="77777777" w:rsidTr="002F4F56">
        <w:trPr>
          <w:trHeight w:val="53"/>
        </w:trPr>
        <w:tc>
          <w:tcPr>
            <w:tcW w:w="438" w:type="dxa"/>
            <w:vAlign w:val="center"/>
          </w:tcPr>
          <w:p w14:paraId="1770EAAD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61E7BDC8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Регистрация давления и температуры в текстовом виде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F4F56" w:rsidRPr="00E33920" w14:paraId="3106C325" w14:textId="77777777" w:rsidTr="002F4F56">
        <w:trPr>
          <w:trHeight w:val="53"/>
        </w:trPr>
        <w:tc>
          <w:tcPr>
            <w:tcW w:w="438" w:type="dxa"/>
            <w:vAlign w:val="center"/>
          </w:tcPr>
          <w:p w14:paraId="5245E002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5DAF8178" w14:textId="77777777" w:rsidR="002F4F56" w:rsidRPr="0047486C" w:rsidRDefault="002F4F56" w:rsidP="00464DB4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</w:rPr>
              <w:t>Клавиатура для управления влагозащитная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F4F56" w:rsidRPr="001D4497" w14:paraId="2BAC4CFD" w14:textId="77777777" w:rsidTr="002F4F56">
        <w:trPr>
          <w:trHeight w:val="53"/>
        </w:trPr>
        <w:tc>
          <w:tcPr>
            <w:tcW w:w="438" w:type="dxa"/>
            <w:vAlign w:val="center"/>
          </w:tcPr>
          <w:p w14:paraId="6B792127" w14:textId="77777777" w:rsidR="002F4F56" w:rsidRPr="001D4497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627" w:type="dxa"/>
            <w:vAlign w:val="center"/>
          </w:tcPr>
          <w:p w14:paraId="20F9D6A5" w14:textId="77777777" w:rsidR="002F4F56" w:rsidRPr="001D4497" w:rsidRDefault="002F4F56" w:rsidP="001D4497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47486C">
              <w:rPr>
                <w:rFonts w:ascii="Times New Roman" w:eastAsia="Times New Roman" w:hAnsi="Times New Roman" w:cs="Times New Roman"/>
                <w:b/>
              </w:rPr>
              <w:t>Электропитание:</w:t>
            </w:r>
          </w:p>
        </w:tc>
      </w:tr>
      <w:tr w:rsidR="002F4F56" w:rsidRPr="001D4497" w14:paraId="45330788" w14:textId="77777777" w:rsidTr="002F4F56">
        <w:trPr>
          <w:trHeight w:val="53"/>
        </w:trPr>
        <w:tc>
          <w:tcPr>
            <w:tcW w:w="438" w:type="dxa"/>
            <w:vAlign w:val="center"/>
          </w:tcPr>
          <w:p w14:paraId="0C123F9C" w14:textId="77777777" w:rsidR="002F4F56" w:rsidRPr="001D4497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7" w:type="dxa"/>
            <w:vAlign w:val="center"/>
          </w:tcPr>
          <w:p w14:paraId="331EF1E7" w14:textId="77777777" w:rsidR="002F4F56" w:rsidRPr="001D4497" w:rsidRDefault="002F4F56" w:rsidP="003C4B58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1D4497">
              <w:rPr>
                <w:rFonts w:ascii="Times New Roman" w:eastAsia="Times New Roman" w:hAnsi="Times New Roman" w:cs="Times New Roman"/>
              </w:rPr>
              <w:t>380 В ± 10 %, 50 Гц, 3 фазы;</w:t>
            </w:r>
          </w:p>
        </w:tc>
      </w:tr>
      <w:tr w:rsidR="002F4F56" w:rsidRPr="001D4497" w14:paraId="09D17AE5" w14:textId="77777777" w:rsidTr="002F4F56">
        <w:trPr>
          <w:trHeight w:val="53"/>
        </w:trPr>
        <w:tc>
          <w:tcPr>
            <w:tcW w:w="438" w:type="dxa"/>
            <w:vAlign w:val="center"/>
          </w:tcPr>
          <w:p w14:paraId="51B4B35D" w14:textId="77777777" w:rsidR="002F4F56" w:rsidRPr="001D4497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7" w:type="dxa"/>
            <w:vAlign w:val="center"/>
          </w:tcPr>
          <w:p w14:paraId="1C51D127" w14:textId="77777777" w:rsidR="002F4F56" w:rsidRPr="001D4497" w:rsidRDefault="002F4F56" w:rsidP="001D4497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1D4497">
              <w:rPr>
                <w:rFonts w:ascii="Times New Roman" w:eastAsia="Times New Roman" w:hAnsi="Times New Roman" w:cs="Times New Roman"/>
              </w:rPr>
              <w:t xml:space="preserve">Потребляемая мощность не более - 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1D4497">
              <w:rPr>
                <w:rFonts w:ascii="Times New Roman" w:eastAsia="Times New Roman" w:hAnsi="Times New Roman" w:cs="Times New Roman"/>
              </w:rPr>
              <w:t xml:space="preserve"> кВт;</w:t>
            </w:r>
          </w:p>
        </w:tc>
      </w:tr>
      <w:tr w:rsidR="002F4F56" w:rsidRPr="001D4497" w14:paraId="3C75E4E8" w14:textId="77777777" w:rsidTr="002F4F56">
        <w:trPr>
          <w:trHeight w:val="53"/>
        </w:trPr>
        <w:tc>
          <w:tcPr>
            <w:tcW w:w="438" w:type="dxa"/>
            <w:vAlign w:val="center"/>
          </w:tcPr>
          <w:p w14:paraId="44645FBC" w14:textId="77777777" w:rsidR="002F4F56" w:rsidRPr="001D4497" w:rsidRDefault="002F4F56" w:rsidP="00E33920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7" w:type="dxa"/>
            <w:vAlign w:val="center"/>
          </w:tcPr>
          <w:p w14:paraId="59B98025" w14:textId="77777777" w:rsidR="002F4F56" w:rsidRPr="001D4497" w:rsidRDefault="002F4F56" w:rsidP="001D4497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1D4497">
              <w:rPr>
                <w:rFonts w:ascii="Times New Roman" w:eastAsia="Times New Roman" w:hAnsi="Times New Roman" w:cs="Times New Roman"/>
              </w:rPr>
              <w:t>Сетевой кабель.</w:t>
            </w:r>
          </w:p>
        </w:tc>
      </w:tr>
      <w:tr w:rsidR="002F4F56" w:rsidRPr="00E33920" w14:paraId="697564FE" w14:textId="77777777" w:rsidTr="002F4F56">
        <w:trPr>
          <w:trHeight w:val="53"/>
        </w:trPr>
        <w:tc>
          <w:tcPr>
            <w:tcW w:w="438" w:type="dxa"/>
            <w:vAlign w:val="center"/>
          </w:tcPr>
          <w:p w14:paraId="11DB6D7A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627" w:type="dxa"/>
          </w:tcPr>
          <w:p w14:paraId="2A03A8F4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 w:rsidRPr="0047486C">
              <w:rPr>
                <w:rFonts w:ascii="Times New Roman" w:eastAsia="Times New Roman" w:hAnsi="Times New Roman" w:cs="Times New Roman"/>
                <w:b/>
              </w:rPr>
              <w:t>Комплектующие, запасные части и расходные материалы (для каждой единицы):</w:t>
            </w:r>
          </w:p>
        </w:tc>
      </w:tr>
      <w:tr w:rsidR="002F4F56" w:rsidRPr="00E33920" w14:paraId="74A12B80" w14:textId="77777777" w:rsidTr="002F4F56">
        <w:trPr>
          <w:trHeight w:val="53"/>
        </w:trPr>
        <w:tc>
          <w:tcPr>
            <w:tcW w:w="438" w:type="dxa"/>
            <w:vAlign w:val="center"/>
          </w:tcPr>
          <w:p w14:paraId="57B041A2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1FD2CA22" w14:textId="77777777" w:rsidR="002F4F56" w:rsidRPr="00143EDF" w:rsidRDefault="002F4F56" w:rsidP="00143EDF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143EDF">
              <w:rPr>
                <w:rFonts w:ascii="Times New Roman" w:eastAsia="Times New Roman" w:hAnsi="Times New Roman" w:cs="Times New Roman"/>
              </w:rPr>
              <w:t>-Контрольные датчики давления и уровня воды – 1 комплект;</w:t>
            </w:r>
          </w:p>
        </w:tc>
      </w:tr>
      <w:tr w:rsidR="002F4F56" w:rsidRPr="00E33920" w14:paraId="58A1EA53" w14:textId="77777777" w:rsidTr="002F4F56">
        <w:trPr>
          <w:trHeight w:val="53"/>
        </w:trPr>
        <w:tc>
          <w:tcPr>
            <w:tcW w:w="438" w:type="dxa"/>
            <w:vAlign w:val="center"/>
          </w:tcPr>
          <w:p w14:paraId="660ED3B2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61DC39CA" w14:textId="77777777" w:rsidR="002F4F56" w:rsidRPr="00143EDF" w:rsidRDefault="002F4F56" w:rsidP="00143EDF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143EDF">
              <w:rPr>
                <w:rFonts w:ascii="Times New Roman" w:eastAsia="Times New Roman" w:hAnsi="Times New Roman" w:cs="Times New Roman"/>
              </w:rPr>
              <w:t>-Электронагревательный элемент – 1 комплект;</w:t>
            </w:r>
          </w:p>
        </w:tc>
      </w:tr>
      <w:tr w:rsidR="002F4F56" w:rsidRPr="00E33920" w14:paraId="630E5487" w14:textId="77777777" w:rsidTr="002F4F56">
        <w:trPr>
          <w:trHeight w:val="53"/>
        </w:trPr>
        <w:tc>
          <w:tcPr>
            <w:tcW w:w="438" w:type="dxa"/>
            <w:vAlign w:val="center"/>
          </w:tcPr>
          <w:p w14:paraId="56A75A3A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6D3D485F" w14:textId="77777777" w:rsidR="002F4F56" w:rsidRPr="00143EDF" w:rsidRDefault="002F4F56" w:rsidP="00143EDF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143EDF">
              <w:rPr>
                <w:rFonts w:ascii="Times New Roman" w:eastAsia="Times New Roman" w:hAnsi="Times New Roman" w:cs="Times New Roman"/>
              </w:rPr>
              <w:t>-Прокладки для крышки рабочей камеры – 1 комплект;</w:t>
            </w:r>
          </w:p>
        </w:tc>
      </w:tr>
      <w:tr w:rsidR="002F4F56" w:rsidRPr="00E33920" w14:paraId="40DBE945" w14:textId="77777777" w:rsidTr="002F4F56">
        <w:trPr>
          <w:trHeight w:val="53"/>
        </w:trPr>
        <w:tc>
          <w:tcPr>
            <w:tcW w:w="438" w:type="dxa"/>
            <w:vAlign w:val="center"/>
          </w:tcPr>
          <w:p w14:paraId="37CDAE2A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689F430B" w14:textId="77777777" w:rsidR="002F4F56" w:rsidRPr="00143EDF" w:rsidRDefault="002F4F56" w:rsidP="00FA542A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143EDF">
              <w:rPr>
                <w:rFonts w:ascii="Times New Roman" w:eastAsia="Times New Roman" w:hAnsi="Times New Roman" w:cs="Times New Roman"/>
              </w:rPr>
              <w:t>Поставщик (при необходимости) должен укомплектовать оборудование (с учётом специфики предлагаемой модели) всеми необходимыми запасными частями (стоимость которых должна быть включена в предложение) для его полноценной эксплуатации в течение гарантийного периода. Перечень таких запасных частей должен быть представлен в предложении.</w:t>
            </w:r>
          </w:p>
        </w:tc>
      </w:tr>
      <w:tr w:rsidR="002F4F56" w:rsidRPr="00E33920" w14:paraId="2006AFAA" w14:textId="77777777" w:rsidTr="002F4F56">
        <w:trPr>
          <w:trHeight w:val="57"/>
        </w:trPr>
        <w:tc>
          <w:tcPr>
            <w:tcW w:w="438" w:type="dxa"/>
            <w:vAlign w:val="center"/>
          </w:tcPr>
          <w:p w14:paraId="4F90C199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627" w:type="dxa"/>
          </w:tcPr>
          <w:p w14:paraId="7F5FF9FF" w14:textId="77777777" w:rsidR="002F4F56" w:rsidRPr="0047486C" w:rsidRDefault="002F4F56" w:rsidP="00E33920">
            <w:pPr>
              <w:pStyle w:val="a6"/>
              <w:rPr>
                <w:rFonts w:ascii="Times New Roman" w:eastAsia="Calibri" w:hAnsi="Times New Roman" w:cs="Times New Roman"/>
                <w:i/>
              </w:rPr>
            </w:pPr>
            <w:r w:rsidRPr="0047486C">
              <w:rPr>
                <w:rFonts w:ascii="Times New Roman" w:eastAsia="Calibri" w:hAnsi="Times New Roman" w:cs="Times New Roman"/>
                <w:b/>
              </w:rPr>
              <w:t>Поставляемое оборудование должно соответствовать международным стандартам производства:</w:t>
            </w:r>
          </w:p>
        </w:tc>
      </w:tr>
      <w:tr w:rsidR="002F4F56" w:rsidRPr="00E33920" w14:paraId="67845CEB" w14:textId="77777777" w:rsidTr="002F4F56">
        <w:trPr>
          <w:trHeight w:val="57"/>
        </w:trPr>
        <w:tc>
          <w:tcPr>
            <w:tcW w:w="438" w:type="dxa"/>
            <w:vAlign w:val="center"/>
          </w:tcPr>
          <w:p w14:paraId="3B8DC255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48650BD9" w14:textId="77777777" w:rsidR="002F4F56" w:rsidRPr="0047486C" w:rsidRDefault="002F4F56" w:rsidP="00C97CD0">
            <w:pPr>
              <w:pStyle w:val="a6"/>
              <w:rPr>
                <w:rFonts w:ascii="Times New Roman" w:eastAsia="Calibri" w:hAnsi="Times New Roman" w:cs="Times New Roman"/>
                <w:i/>
              </w:rPr>
            </w:pPr>
            <w:r w:rsidRPr="0047486C">
              <w:rPr>
                <w:rFonts w:ascii="Times New Roman" w:eastAsia="Calibri" w:hAnsi="Times New Roman" w:cs="Times New Roman"/>
              </w:rPr>
              <w:t>- ISO 9001:20ХХ;</w:t>
            </w:r>
          </w:p>
        </w:tc>
      </w:tr>
      <w:tr w:rsidR="002F4F56" w:rsidRPr="00E33920" w14:paraId="68BA4DEE" w14:textId="77777777" w:rsidTr="002F4F56">
        <w:trPr>
          <w:trHeight w:val="57"/>
        </w:trPr>
        <w:tc>
          <w:tcPr>
            <w:tcW w:w="438" w:type="dxa"/>
            <w:vAlign w:val="center"/>
          </w:tcPr>
          <w:p w14:paraId="5BEDA273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467DF204" w14:textId="77777777" w:rsidR="002F4F56" w:rsidRPr="00C97CD0" w:rsidRDefault="002F4F56" w:rsidP="00C97CD0">
            <w:pPr>
              <w:pStyle w:val="a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C97CD0">
              <w:rPr>
                <w:rFonts w:ascii="Times New Roman" w:eastAsia="Calibri" w:hAnsi="Times New Roman" w:cs="Times New Roman"/>
              </w:rPr>
              <w:t>МЭК 601-1-88;</w:t>
            </w:r>
          </w:p>
        </w:tc>
      </w:tr>
      <w:tr w:rsidR="002F4F56" w:rsidRPr="00E33920" w14:paraId="3F686C80" w14:textId="77777777" w:rsidTr="002F4F56">
        <w:trPr>
          <w:trHeight w:val="57"/>
        </w:trPr>
        <w:tc>
          <w:tcPr>
            <w:tcW w:w="438" w:type="dxa"/>
            <w:vAlign w:val="center"/>
          </w:tcPr>
          <w:p w14:paraId="4E4C926E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6A9A602C" w14:textId="77777777" w:rsidR="002F4F56" w:rsidRPr="00C97CD0" w:rsidRDefault="002F4F56" w:rsidP="00C97CD0">
            <w:pPr>
              <w:pStyle w:val="a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C97CD0">
              <w:rPr>
                <w:rFonts w:ascii="Times New Roman" w:eastAsia="Calibri" w:hAnsi="Times New Roman" w:cs="Times New Roman"/>
              </w:rPr>
              <w:t xml:space="preserve">Межгосударственному стандарту (ГОСТ Р МЭК 61010-2-041-99, ГОСТ 19569-89) или другому международному стандарту на данный вид продукции; </w:t>
            </w:r>
          </w:p>
        </w:tc>
      </w:tr>
      <w:tr w:rsidR="002F4F56" w:rsidRPr="00E33920" w14:paraId="7E2C34E7" w14:textId="77777777" w:rsidTr="002F4F56">
        <w:trPr>
          <w:trHeight w:val="57"/>
        </w:trPr>
        <w:tc>
          <w:tcPr>
            <w:tcW w:w="438" w:type="dxa"/>
            <w:vAlign w:val="center"/>
          </w:tcPr>
          <w:p w14:paraId="24172F49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287DD39F" w14:textId="77777777" w:rsidR="002F4F56" w:rsidRPr="0047486C" w:rsidRDefault="002F4F56" w:rsidP="00FA542A">
            <w:pPr>
              <w:pStyle w:val="a6"/>
              <w:rPr>
                <w:rFonts w:ascii="Times New Roman" w:eastAsia="Calibri" w:hAnsi="Times New Roman" w:cs="Times New Roman"/>
                <w:i/>
              </w:rPr>
            </w:pPr>
            <w:r w:rsidRPr="0047486C">
              <w:rPr>
                <w:rFonts w:ascii="Times New Roman" w:eastAsia="Calibri" w:hAnsi="Times New Roman" w:cs="Times New Roman"/>
              </w:rPr>
              <w:t>Допускается предоставление сертификатов эквивалентных вышеуказанным стандартам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7486C">
              <w:rPr>
                <w:rFonts w:ascii="Times New Roman" w:eastAsia="Calibri" w:hAnsi="Times New Roman" w:cs="Times New Roman"/>
              </w:rPr>
              <w:t>(копии Сертификатов должны быть представлены в конкурсном предложении и заверены печатью Участника).</w:t>
            </w:r>
          </w:p>
        </w:tc>
      </w:tr>
      <w:tr w:rsidR="002F4F56" w:rsidRPr="00E33920" w14:paraId="6EFB8CB5" w14:textId="77777777" w:rsidTr="002F4F56">
        <w:trPr>
          <w:trHeight w:val="57"/>
        </w:trPr>
        <w:tc>
          <w:tcPr>
            <w:tcW w:w="438" w:type="dxa"/>
            <w:vAlign w:val="center"/>
          </w:tcPr>
          <w:p w14:paraId="00F68054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627" w:type="dxa"/>
          </w:tcPr>
          <w:p w14:paraId="0BA5B41E" w14:textId="77777777" w:rsidR="002F4F56" w:rsidRPr="001D4497" w:rsidRDefault="002F4F56" w:rsidP="001D4497">
            <w:pPr>
              <w:pStyle w:val="a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D4497">
              <w:rPr>
                <w:rFonts w:ascii="Times New Roman" w:hAnsi="Times New Roman"/>
                <w:b/>
              </w:rPr>
              <w:t>Регистрация:</w:t>
            </w:r>
            <w:r w:rsidRPr="001D4497">
              <w:rPr>
                <w:rFonts w:ascii="Times New Roman" w:hAnsi="Times New Roman"/>
              </w:rPr>
              <w:t xml:space="preserve"> - </w:t>
            </w:r>
            <w:r w:rsidRPr="00FA542A">
              <w:rPr>
                <w:rFonts w:ascii="Times New Roman" w:hAnsi="Times New Roman"/>
              </w:rPr>
              <w:t xml:space="preserve"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FA542A">
              <w:rPr>
                <w:rFonts w:ascii="Times New Roman" w:hAnsi="Times New Roman"/>
              </w:rPr>
              <w:t>РУз</w:t>
            </w:r>
            <w:proofErr w:type="spellEnd"/>
            <w:r w:rsidRPr="00FA542A">
              <w:rPr>
                <w:rFonts w:ascii="Times New Roman" w:hAnsi="Times New Roman"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</w:tr>
      <w:tr w:rsidR="002F4F56" w:rsidRPr="00E33920" w14:paraId="757A8F57" w14:textId="77777777" w:rsidTr="002F4F56">
        <w:trPr>
          <w:trHeight w:val="57"/>
        </w:trPr>
        <w:tc>
          <w:tcPr>
            <w:tcW w:w="438" w:type="dxa"/>
            <w:vAlign w:val="center"/>
          </w:tcPr>
          <w:p w14:paraId="4351EEBB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9627" w:type="dxa"/>
          </w:tcPr>
          <w:p w14:paraId="39405E9D" w14:textId="77777777" w:rsidR="002F4F56" w:rsidRPr="0047486C" w:rsidRDefault="002F4F56" w:rsidP="00E33920">
            <w:pPr>
              <w:pStyle w:val="a6"/>
              <w:rPr>
                <w:rFonts w:ascii="Times New Roman" w:eastAsia="Calibri" w:hAnsi="Times New Roman" w:cs="Times New Roman"/>
                <w:i/>
              </w:rPr>
            </w:pPr>
            <w:r w:rsidRPr="0047486C">
              <w:rPr>
                <w:rFonts w:ascii="Times New Roman" w:eastAsia="Calibri" w:hAnsi="Times New Roman" w:cs="Times New Roman"/>
                <w:b/>
              </w:rPr>
              <w:t xml:space="preserve">Документация </w:t>
            </w:r>
          </w:p>
        </w:tc>
      </w:tr>
      <w:tr w:rsidR="002F4F56" w:rsidRPr="00E33920" w14:paraId="7A4324D5" w14:textId="77777777" w:rsidTr="002F4F56">
        <w:trPr>
          <w:trHeight w:val="57"/>
        </w:trPr>
        <w:tc>
          <w:tcPr>
            <w:tcW w:w="438" w:type="dxa"/>
            <w:vAlign w:val="center"/>
          </w:tcPr>
          <w:p w14:paraId="79D9E26E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36D09078" w14:textId="77777777" w:rsidR="002F4F56" w:rsidRPr="0047486C" w:rsidRDefault="002F4F56" w:rsidP="00E33920">
            <w:pPr>
              <w:pStyle w:val="a6"/>
              <w:rPr>
                <w:rFonts w:ascii="Times New Roman" w:eastAsia="Calibri" w:hAnsi="Times New Roman" w:cs="Times New Roman"/>
                <w:i/>
              </w:rPr>
            </w:pPr>
            <w:r w:rsidRPr="0047486C">
              <w:rPr>
                <w:rFonts w:ascii="Times New Roman" w:eastAsia="Calibri" w:hAnsi="Times New Roman" w:cs="Times New Roman"/>
              </w:rPr>
              <w:t>Инструкция по эксплуатации на английском, а также узбекском или русском языке</w:t>
            </w:r>
          </w:p>
        </w:tc>
      </w:tr>
      <w:tr w:rsidR="002F4F56" w:rsidRPr="00E33920" w14:paraId="22DBECF7" w14:textId="77777777" w:rsidTr="002F4F56">
        <w:trPr>
          <w:trHeight w:val="57"/>
        </w:trPr>
        <w:tc>
          <w:tcPr>
            <w:tcW w:w="438" w:type="dxa"/>
            <w:vAlign w:val="center"/>
          </w:tcPr>
          <w:p w14:paraId="7CE8E607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0DCD950E" w14:textId="77777777" w:rsidR="002F4F56" w:rsidRPr="0047486C" w:rsidRDefault="002F4F56" w:rsidP="00E33920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47486C">
              <w:rPr>
                <w:rFonts w:ascii="Times New Roman" w:eastAsia="Calibri" w:hAnsi="Times New Roman" w:cs="Times New Roman"/>
              </w:rPr>
              <w:t>Инструкция по сервисному обслуживанию на русском или английском языке</w:t>
            </w:r>
          </w:p>
        </w:tc>
      </w:tr>
      <w:tr w:rsidR="002F4F56" w:rsidRPr="00E33920" w14:paraId="495EDDCA" w14:textId="77777777" w:rsidTr="002F4F56">
        <w:trPr>
          <w:trHeight w:val="57"/>
        </w:trPr>
        <w:tc>
          <w:tcPr>
            <w:tcW w:w="438" w:type="dxa"/>
            <w:vAlign w:val="center"/>
          </w:tcPr>
          <w:p w14:paraId="6A1E8004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</w:tcPr>
          <w:p w14:paraId="2F2213D0" w14:textId="77777777" w:rsidR="002F4F56" w:rsidRPr="0047486C" w:rsidRDefault="002F4F56" w:rsidP="001D4497">
            <w:pPr>
              <w:pStyle w:val="a6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47486C">
              <w:rPr>
                <w:rFonts w:ascii="Times New Roman" w:eastAsia="Calibri" w:hAnsi="Times New Roman" w:cs="Times New Roman"/>
              </w:rPr>
              <w:t>Наличие сервисного центра в Республике Узбекистан с предоставлением сертификатов и паспортных данных сертифицированных специалистов с заверением завода-производителя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F4F56" w:rsidRPr="00E33920" w14:paraId="13CCB2D6" w14:textId="77777777" w:rsidTr="002F4F56">
        <w:trPr>
          <w:trHeight w:val="57"/>
        </w:trPr>
        <w:tc>
          <w:tcPr>
            <w:tcW w:w="438" w:type="dxa"/>
            <w:vAlign w:val="center"/>
          </w:tcPr>
          <w:p w14:paraId="576F764F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9627" w:type="dxa"/>
            <w:vAlign w:val="center"/>
          </w:tcPr>
          <w:p w14:paraId="6A1A8C10" w14:textId="77777777" w:rsidR="002F4F56" w:rsidRDefault="002F4F56" w:rsidP="00143EDF">
            <w:pPr>
              <w:pStyle w:val="a6"/>
              <w:jc w:val="both"/>
              <w:rPr>
                <w:rFonts w:ascii="Times New Roman" w:eastAsia="Calibri" w:hAnsi="Times New Roman" w:cs="Times New Roman"/>
              </w:rPr>
            </w:pPr>
            <w:r w:rsidRPr="00143EDF">
              <w:rPr>
                <w:rFonts w:ascii="Times New Roman" w:eastAsia="Calibri" w:hAnsi="Times New Roman" w:cs="Times New Roman"/>
                <w:b/>
              </w:rPr>
              <w:t>Установка и ввод в эксплуатацию</w:t>
            </w:r>
            <w:r w:rsidRPr="00143EDF">
              <w:rPr>
                <w:rFonts w:ascii="Times New Roman" w:eastAsia="Calibri" w:hAnsi="Times New Roman" w:cs="Times New Roman"/>
              </w:rPr>
              <w:t xml:space="preserve"> (для каждой единицы): </w:t>
            </w:r>
          </w:p>
          <w:p w14:paraId="177C3A13" w14:textId="77777777" w:rsidR="002F4F56" w:rsidRPr="00143EDF" w:rsidRDefault="002F4F56" w:rsidP="002A4414">
            <w:pPr>
              <w:pStyle w:val="a6"/>
              <w:jc w:val="both"/>
              <w:rPr>
                <w:rFonts w:ascii="Times New Roman" w:eastAsia="Calibri" w:hAnsi="Times New Roman" w:cs="Times New Roman"/>
              </w:rPr>
            </w:pPr>
            <w:r w:rsidRPr="00143EDF">
              <w:rPr>
                <w:rFonts w:ascii="Times New Roman" w:eastAsia="Calibri" w:hAnsi="Times New Roman" w:cs="Times New Roman"/>
              </w:rPr>
              <w:t>Оборудование должно быть собрано, протестировано и сдано в эксплуатацию в проектном месте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43EDF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2021 год</w:t>
            </w:r>
            <w:r w:rsidRPr="00143EDF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2F4F56" w:rsidRPr="00E33920" w14:paraId="2F3CA2DA" w14:textId="77777777" w:rsidTr="002F4F56">
        <w:trPr>
          <w:trHeight w:val="57"/>
        </w:trPr>
        <w:tc>
          <w:tcPr>
            <w:tcW w:w="438" w:type="dxa"/>
            <w:vAlign w:val="center"/>
          </w:tcPr>
          <w:p w14:paraId="2EF57D9B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1AE07030" w14:textId="77777777" w:rsidR="002F4F56" w:rsidRPr="00143EDF" w:rsidRDefault="002F4F56" w:rsidP="00143EDF">
            <w:pPr>
              <w:pStyle w:val="a6"/>
              <w:jc w:val="both"/>
              <w:rPr>
                <w:rFonts w:ascii="Times New Roman" w:eastAsia="Calibri" w:hAnsi="Times New Roman" w:cs="Times New Roman"/>
              </w:rPr>
            </w:pPr>
            <w:r w:rsidRPr="00143EDF">
              <w:rPr>
                <w:rFonts w:ascii="Times New Roman" w:eastAsia="Calibri" w:hAnsi="Times New Roman" w:cs="Times New Roman"/>
              </w:rPr>
              <w:t>Участник в своём предложении должен предоставить требования к проектному месту для осуществления монтажа оборудования и его подключения к источнику электропитания, канализации и пр.</w:t>
            </w:r>
          </w:p>
        </w:tc>
      </w:tr>
      <w:tr w:rsidR="002F4F56" w:rsidRPr="00E33920" w14:paraId="310339E3" w14:textId="77777777" w:rsidTr="002F4F56">
        <w:trPr>
          <w:trHeight w:val="57"/>
        </w:trPr>
        <w:tc>
          <w:tcPr>
            <w:tcW w:w="438" w:type="dxa"/>
            <w:vAlign w:val="center"/>
          </w:tcPr>
          <w:p w14:paraId="44404EA0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9627" w:type="dxa"/>
            <w:vAlign w:val="center"/>
          </w:tcPr>
          <w:p w14:paraId="72152A43" w14:textId="77777777" w:rsidR="002F4F56" w:rsidRPr="00143EDF" w:rsidRDefault="002F4F56" w:rsidP="00143EDF">
            <w:pPr>
              <w:pStyle w:val="a6"/>
              <w:jc w:val="both"/>
              <w:rPr>
                <w:rFonts w:ascii="Times New Roman" w:eastAsia="Calibri" w:hAnsi="Times New Roman" w:cs="Times New Roman"/>
              </w:rPr>
            </w:pPr>
            <w:r w:rsidRPr="00143EDF">
              <w:rPr>
                <w:rFonts w:ascii="Times New Roman" w:eastAsia="Calibri" w:hAnsi="Times New Roman" w:cs="Times New Roman"/>
                <w:b/>
              </w:rPr>
              <w:t>Инструктаж</w:t>
            </w:r>
            <w:r w:rsidRPr="00143EDF">
              <w:rPr>
                <w:rFonts w:ascii="Times New Roman" w:eastAsia="Calibri" w:hAnsi="Times New Roman" w:cs="Times New Roman"/>
              </w:rPr>
              <w:t xml:space="preserve"> (на русском языке): Инструктаж должен быть проведён Поставщиком или местным агентом на рабочем месте:</w:t>
            </w:r>
          </w:p>
        </w:tc>
      </w:tr>
      <w:tr w:rsidR="002F4F56" w:rsidRPr="00E33920" w14:paraId="20EE239C" w14:textId="77777777" w:rsidTr="002F4F56">
        <w:trPr>
          <w:trHeight w:val="57"/>
        </w:trPr>
        <w:tc>
          <w:tcPr>
            <w:tcW w:w="438" w:type="dxa"/>
            <w:vAlign w:val="center"/>
          </w:tcPr>
          <w:p w14:paraId="63D08285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512C05FA" w14:textId="77777777" w:rsidR="002F4F56" w:rsidRPr="00143EDF" w:rsidRDefault="002F4F56" w:rsidP="00143EDF">
            <w:pPr>
              <w:pStyle w:val="a6"/>
              <w:jc w:val="both"/>
              <w:rPr>
                <w:rFonts w:ascii="Times New Roman" w:eastAsia="Calibri" w:hAnsi="Times New Roman" w:cs="Times New Roman"/>
              </w:rPr>
            </w:pPr>
            <w:r w:rsidRPr="00143EDF">
              <w:rPr>
                <w:rFonts w:ascii="Times New Roman" w:eastAsia="Calibri" w:hAnsi="Times New Roman" w:cs="Times New Roman"/>
              </w:rPr>
              <w:t>-     Персонал по эксплуатации оборудования – 2 человека;</w:t>
            </w:r>
          </w:p>
        </w:tc>
      </w:tr>
      <w:tr w:rsidR="002F4F56" w:rsidRPr="00E33920" w14:paraId="052B1140" w14:textId="77777777" w:rsidTr="002F4F56">
        <w:trPr>
          <w:trHeight w:val="57"/>
        </w:trPr>
        <w:tc>
          <w:tcPr>
            <w:tcW w:w="438" w:type="dxa"/>
            <w:vAlign w:val="center"/>
          </w:tcPr>
          <w:p w14:paraId="6AD8DEB4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27" w:type="dxa"/>
            <w:vAlign w:val="center"/>
          </w:tcPr>
          <w:p w14:paraId="1CE480BA" w14:textId="77777777" w:rsidR="002F4F56" w:rsidRPr="00143EDF" w:rsidRDefault="002F4F56" w:rsidP="00143EDF">
            <w:pPr>
              <w:pStyle w:val="a6"/>
              <w:jc w:val="both"/>
              <w:rPr>
                <w:rFonts w:ascii="Times New Roman" w:eastAsia="Calibri" w:hAnsi="Times New Roman" w:cs="Times New Roman"/>
              </w:rPr>
            </w:pPr>
            <w:r w:rsidRPr="00143EDF">
              <w:rPr>
                <w:rFonts w:ascii="Times New Roman" w:eastAsia="Calibri" w:hAnsi="Times New Roman" w:cs="Times New Roman"/>
              </w:rPr>
              <w:t>-     Инженерно-технический персонал по сервисному обслуживанию оборудования – 1 человек;</w:t>
            </w:r>
          </w:p>
        </w:tc>
      </w:tr>
      <w:tr w:rsidR="002F4F56" w:rsidRPr="00E33920" w14:paraId="15947EA4" w14:textId="77777777" w:rsidTr="002F4F56">
        <w:trPr>
          <w:trHeight w:val="57"/>
        </w:trPr>
        <w:tc>
          <w:tcPr>
            <w:tcW w:w="438" w:type="dxa"/>
            <w:vAlign w:val="center"/>
          </w:tcPr>
          <w:p w14:paraId="60418822" w14:textId="77777777" w:rsidR="002F4F56" w:rsidRPr="0047486C" w:rsidRDefault="002F4F56" w:rsidP="001D4497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627" w:type="dxa"/>
          </w:tcPr>
          <w:p w14:paraId="4D106FEB" w14:textId="77777777" w:rsidR="002F4F56" w:rsidRPr="0047486C" w:rsidRDefault="002F4F56" w:rsidP="001D4497">
            <w:pPr>
              <w:pStyle w:val="a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7486C">
              <w:rPr>
                <w:rFonts w:ascii="Times New Roman" w:eastAsia="Calibri" w:hAnsi="Times New Roman" w:cs="Times New Roman"/>
                <w:b/>
              </w:rPr>
              <w:t>Гарантийный срок эксплуатации:</w:t>
            </w:r>
          </w:p>
          <w:p w14:paraId="0AA275F9" w14:textId="77777777" w:rsidR="002F4F56" w:rsidRPr="0047486C" w:rsidRDefault="002F4F56" w:rsidP="000D63A8">
            <w:pPr>
              <w:pStyle w:val="a6"/>
              <w:jc w:val="both"/>
              <w:rPr>
                <w:rFonts w:ascii="Times New Roman" w:eastAsia="Calibri" w:hAnsi="Times New Roman" w:cs="Times New Roman"/>
              </w:rPr>
            </w:pPr>
            <w:r w:rsidRPr="0047486C">
              <w:rPr>
                <w:rFonts w:ascii="Times New Roman" w:eastAsia="Calibri" w:hAnsi="Times New Roman" w:cs="Times New Roman"/>
              </w:rPr>
              <w:t>Гарантийный срок со дня сдачи в эксплуатацию 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47486C">
              <w:rPr>
                <w:rFonts w:ascii="Times New Roman" w:eastAsia="Calibri" w:hAnsi="Times New Roman" w:cs="Times New Roman"/>
              </w:rPr>
              <w:t xml:space="preserve"> месяц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47486C">
              <w:rPr>
                <w:rFonts w:ascii="Times New Roman" w:eastAsia="Calibri" w:hAnsi="Times New Roman" w:cs="Times New Roman"/>
              </w:rPr>
              <w:t xml:space="preserve"> со дня ввода в эксплуатацию с предоставлением чек-листов компанией-продавцом каждые полгода в республиканский учебно-производственный центр по ремонту и обслуживанию медицинской техники при МЗ РУз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F4F56" w:rsidRPr="00E33920" w14:paraId="50AD33B1" w14:textId="77777777" w:rsidTr="002F4F56">
        <w:trPr>
          <w:trHeight w:val="57"/>
        </w:trPr>
        <w:tc>
          <w:tcPr>
            <w:tcW w:w="438" w:type="dxa"/>
            <w:vAlign w:val="center"/>
          </w:tcPr>
          <w:p w14:paraId="7CCB215B" w14:textId="77777777" w:rsidR="002F4F56" w:rsidRPr="0047486C" w:rsidRDefault="002F4F56" w:rsidP="001D4497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627" w:type="dxa"/>
          </w:tcPr>
          <w:p w14:paraId="17CBA0B7" w14:textId="77777777" w:rsidR="002F4F56" w:rsidRPr="0047486C" w:rsidRDefault="002F4F56" w:rsidP="001D4497">
            <w:pPr>
              <w:pStyle w:val="a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7486C">
              <w:rPr>
                <w:rFonts w:ascii="Times New Roman" w:eastAsia="Calibri" w:hAnsi="Times New Roman" w:cs="Times New Roman"/>
                <w:b/>
              </w:rPr>
              <w:t>Постгарантийное обслуживание</w:t>
            </w:r>
          </w:p>
          <w:p w14:paraId="79E13B4F" w14:textId="77777777" w:rsidR="002F4F56" w:rsidRPr="0047486C" w:rsidRDefault="002F4F56" w:rsidP="001D4497">
            <w:pPr>
              <w:pStyle w:val="a6"/>
              <w:jc w:val="both"/>
              <w:rPr>
                <w:rFonts w:ascii="Times New Roman" w:eastAsia="Calibri" w:hAnsi="Times New Roman" w:cs="Times New Roman"/>
              </w:rPr>
            </w:pPr>
            <w:r w:rsidRPr="0047486C">
              <w:rPr>
                <w:rFonts w:ascii="Times New Roman" w:eastAsia="Calibri" w:hAnsi="Times New Roman" w:cs="Times New Roman"/>
              </w:rPr>
              <w:t>Сервисный центр должен иметь в наличие необходимую информацию, резервные копии программных продуктов, часто заменяемые детали и сопутствующие материалы для проведения ремонта.</w:t>
            </w:r>
          </w:p>
        </w:tc>
      </w:tr>
      <w:tr w:rsidR="002F4F56" w:rsidRPr="00E33920" w14:paraId="1820EFD8" w14:textId="77777777" w:rsidTr="002F4F56">
        <w:trPr>
          <w:trHeight w:val="57"/>
        </w:trPr>
        <w:tc>
          <w:tcPr>
            <w:tcW w:w="438" w:type="dxa"/>
            <w:vAlign w:val="center"/>
          </w:tcPr>
          <w:p w14:paraId="1FA50005" w14:textId="77777777" w:rsidR="002F4F56" w:rsidRPr="0047486C" w:rsidRDefault="002F4F56" w:rsidP="00E33920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627" w:type="dxa"/>
          </w:tcPr>
          <w:p w14:paraId="17FE76D1" w14:textId="77777777" w:rsidR="002F4F56" w:rsidRPr="0047486C" w:rsidRDefault="002F4F56" w:rsidP="0085493F">
            <w:pPr>
              <w:pStyle w:val="a6"/>
              <w:rPr>
                <w:rFonts w:ascii="Times New Roman" w:eastAsia="Calibri" w:hAnsi="Times New Roman" w:cs="Times New Roman"/>
                <w:b/>
              </w:rPr>
            </w:pPr>
            <w:r w:rsidRPr="0047486C">
              <w:rPr>
                <w:rFonts w:ascii="Times New Roman" w:eastAsia="Calibri" w:hAnsi="Times New Roman" w:cs="Times New Roman"/>
                <w:b/>
              </w:rPr>
              <w:t>Оборудование должно быть новым, выпущенным не ранее 20</w:t>
            </w: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Pr="0047486C">
              <w:rPr>
                <w:rFonts w:ascii="Times New Roman" w:eastAsia="Calibri" w:hAnsi="Times New Roman" w:cs="Times New Roman"/>
                <w:b/>
              </w:rPr>
              <w:t xml:space="preserve"> г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</w:tbl>
    <w:p w14:paraId="429DE29F" w14:textId="77777777" w:rsidR="0085493F" w:rsidRDefault="0085493F" w:rsidP="0085493F">
      <w:pPr>
        <w:pStyle w:val="a6"/>
        <w:rPr>
          <w:rFonts w:ascii="Times New Roman" w:hAnsi="Times New Roman"/>
          <w:sz w:val="24"/>
          <w:szCs w:val="24"/>
        </w:rPr>
      </w:pPr>
    </w:p>
    <w:p w14:paraId="3E0BCD98" w14:textId="77777777" w:rsidR="002F4F56" w:rsidRDefault="002F4F56" w:rsidP="0085493F">
      <w:pPr>
        <w:pStyle w:val="a6"/>
        <w:rPr>
          <w:rFonts w:ascii="Times New Roman" w:hAnsi="Times New Roman"/>
          <w:sz w:val="24"/>
          <w:szCs w:val="24"/>
        </w:rPr>
      </w:pPr>
    </w:p>
    <w:sectPr w:rsidR="002F4F56" w:rsidSect="008549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452D7"/>
    <w:multiLevelType w:val="hybridMultilevel"/>
    <w:tmpl w:val="6C1E48C4"/>
    <w:lvl w:ilvl="0" w:tplc="200CB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185D"/>
    <w:multiLevelType w:val="multilevel"/>
    <w:tmpl w:val="C652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E181F"/>
    <w:multiLevelType w:val="multilevel"/>
    <w:tmpl w:val="240E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85FFF"/>
    <w:multiLevelType w:val="hybridMultilevel"/>
    <w:tmpl w:val="E8DCCC1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C37F5"/>
    <w:multiLevelType w:val="multilevel"/>
    <w:tmpl w:val="9900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E67F4"/>
    <w:multiLevelType w:val="multilevel"/>
    <w:tmpl w:val="8E5C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DC"/>
    <w:rsid w:val="0003228E"/>
    <w:rsid w:val="00052535"/>
    <w:rsid w:val="00083BD1"/>
    <w:rsid w:val="000D63A8"/>
    <w:rsid w:val="00143EDF"/>
    <w:rsid w:val="001649E0"/>
    <w:rsid w:val="001D4497"/>
    <w:rsid w:val="002A4414"/>
    <w:rsid w:val="002F4F56"/>
    <w:rsid w:val="003014A7"/>
    <w:rsid w:val="003937BA"/>
    <w:rsid w:val="003C4B58"/>
    <w:rsid w:val="0047486C"/>
    <w:rsid w:val="004C7FE4"/>
    <w:rsid w:val="00504E5F"/>
    <w:rsid w:val="00524EAA"/>
    <w:rsid w:val="005F5FE6"/>
    <w:rsid w:val="00661F42"/>
    <w:rsid w:val="0066499B"/>
    <w:rsid w:val="00693B95"/>
    <w:rsid w:val="006A02B1"/>
    <w:rsid w:val="006F33B2"/>
    <w:rsid w:val="007409F1"/>
    <w:rsid w:val="0076667F"/>
    <w:rsid w:val="0085493F"/>
    <w:rsid w:val="008C6FDC"/>
    <w:rsid w:val="00911D77"/>
    <w:rsid w:val="0098129B"/>
    <w:rsid w:val="009A6B6C"/>
    <w:rsid w:val="009B0629"/>
    <w:rsid w:val="00B379C1"/>
    <w:rsid w:val="00B5261C"/>
    <w:rsid w:val="00C51A23"/>
    <w:rsid w:val="00C87391"/>
    <w:rsid w:val="00C97CD0"/>
    <w:rsid w:val="00CB19DB"/>
    <w:rsid w:val="00DB2B9A"/>
    <w:rsid w:val="00DF7E73"/>
    <w:rsid w:val="00E33920"/>
    <w:rsid w:val="00E73D02"/>
    <w:rsid w:val="00E855BC"/>
    <w:rsid w:val="00F117EB"/>
    <w:rsid w:val="00F47866"/>
    <w:rsid w:val="00F66A3A"/>
    <w:rsid w:val="00FA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0C1B"/>
  <w15:docId w15:val="{34EE0999-5A21-44E8-8934-A8A6559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aliases w:val=" Sub-Clause Sub-paragraph"/>
    <w:basedOn w:val="a"/>
    <w:next w:val="a"/>
    <w:link w:val="40"/>
    <w:qFormat/>
    <w:rsid w:val="002F4F56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3B95"/>
    <w:pPr>
      <w:spacing w:after="0" w:line="360" w:lineRule="auto"/>
      <w:ind w:right="1531" w:firstLine="851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93B95"/>
    <w:rPr>
      <w:rFonts w:ascii="Arial" w:eastAsia="Times New Roman" w:hAnsi="Arial" w:cs="Times New Roman"/>
      <w:sz w:val="24"/>
      <w:szCs w:val="20"/>
    </w:rPr>
  </w:style>
  <w:style w:type="paragraph" w:styleId="a5">
    <w:name w:val="Normal (Web)"/>
    <w:basedOn w:val="a"/>
    <w:rsid w:val="00E3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99"/>
    <w:qFormat/>
    <w:rsid w:val="00E33920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rsid w:val="0085493F"/>
  </w:style>
  <w:style w:type="character" w:customStyle="1" w:styleId="40">
    <w:name w:val="Заголовок 4 Знак"/>
    <w:aliases w:val=" Sub-Clause Sub-paragraph Знак"/>
    <w:basedOn w:val="a0"/>
    <w:link w:val="4"/>
    <w:rsid w:val="002F4F56"/>
    <w:rPr>
      <w:rFonts w:ascii="Cambria" w:eastAsia="Times New Roman" w:hAnsi="Cambria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2021-08-21T11:30:00Z</cp:lastPrinted>
  <dcterms:created xsi:type="dcterms:W3CDTF">2021-09-14T11:49:00Z</dcterms:created>
  <dcterms:modified xsi:type="dcterms:W3CDTF">2021-09-14T14:08:00Z</dcterms:modified>
</cp:coreProperties>
</file>